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595" w:type="dxa"/>
        <w:tblInd w:w="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1341"/>
        <w:gridCol w:w="1296"/>
        <w:gridCol w:w="2208"/>
        <w:gridCol w:w="1980"/>
        <w:gridCol w:w="4284"/>
        <w:gridCol w:w="1512"/>
      </w:tblGrid>
      <w:tr w14:paraId="12BF4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F6B69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学号：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87B48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E2E5B">
            <w:pPr>
              <w:widowControl/>
              <w:jc w:val="righ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姓名：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5318D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AB58D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导师签名：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3DF6D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FC06A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</w:p>
        </w:tc>
      </w:tr>
      <w:tr w14:paraId="1EF9F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121C6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成果序号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99160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成果类别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B1805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成果级别</w:t>
            </w:r>
          </w:p>
        </w:tc>
        <w:tc>
          <w:tcPr>
            <w:tcW w:w="2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5534E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成果题目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9A8DC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作者排序</w:t>
            </w:r>
          </w:p>
        </w:tc>
        <w:tc>
          <w:tcPr>
            <w:tcW w:w="4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BA47C">
            <w:pPr>
              <w:widowControl/>
              <w:jc w:val="left"/>
              <w:rPr>
                <w:rFonts w:hint="default" w:ascii="宋体" w:hAnsi="宋体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/>
              </w:rPr>
              <w:t>全部作者姓名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FCB60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成果获得年份</w:t>
            </w:r>
          </w:p>
        </w:tc>
      </w:tr>
      <w:tr w14:paraId="4472E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69884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5F3CB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685B1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3B40F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F9EB4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4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857F3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69D87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</w:tr>
      <w:tr w14:paraId="6200A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ABBDE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5F8F4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CA984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016FB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E4F7B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4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C19A4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63D0A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</w:tr>
    </w:tbl>
    <w:p w14:paraId="25B29FD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1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2026-09-20T06:44:10Z</dcterms:created>
  <dc:creator>yincy</dc:creator>
  <cp:lastModifiedBy>尹存燕</cp:lastModifiedBy>
  <dcterms:modified xsi:type="dcterms:W3CDTF">2026-09-20T07:12:30Z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eyJoZGlkIjoiZTE3ZGNiODk5ODhkYjQ4ZGE5NzJkZjYxOTgwYmRhMDIiLCJ1c2VySWQiOiIxNjk0MDMyNTk1In0=</vt:lpwstr>
  </property>
  <property fmtid="{D5CDD505-2E9C-101B-9397-08002B2CF9AE}" pid="4" name="ICV">
    <vt:lpwstr>69CD351252FF4AB59193EB64C3CBA6AF_12</vt:lpwstr>
  </property>
</Properties>
</file>